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0D" w:rsidRPr="006C5E71" w:rsidRDefault="000D4E24" w:rsidP="000D4E24">
      <w:pPr>
        <w:jc w:val="center"/>
        <w:rPr>
          <w:rFonts w:ascii="方正小标宋简体" w:eastAsia="方正小标宋简体" w:hAnsiTheme="majorEastAsia"/>
          <w:b/>
          <w:sz w:val="52"/>
          <w:szCs w:val="44"/>
        </w:rPr>
      </w:pPr>
      <w:r w:rsidRPr="006C5E71">
        <w:rPr>
          <w:rFonts w:ascii="方正小标宋简体" w:eastAsia="方正小标宋简体" w:hAnsiTheme="majorEastAsia" w:hint="eastAsia"/>
          <w:b/>
          <w:sz w:val="52"/>
          <w:szCs w:val="44"/>
        </w:rPr>
        <w:t>工伤认定</w:t>
      </w:r>
      <w:r w:rsidR="000B7E87" w:rsidRPr="006C5E71">
        <w:rPr>
          <w:rFonts w:ascii="方正小标宋简体" w:eastAsia="方正小标宋简体" w:hAnsiTheme="majorEastAsia" w:hint="eastAsia"/>
          <w:b/>
          <w:sz w:val="52"/>
          <w:szCs w:val="44"/>
        </w:rPr>
        <w:t>流程</w:t>
      </w:r>
    </w:p>
    <w:p w:rsidR="000D4E24" w:rsidRDefault="00DB6C01" w:rsidP="000D4E24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oundrect id="_x0000_s1028" style="position:absolute;margin-left:296.3pt;margin-top:26.4pt;width:146.95pt;height:44.25pt;z-index:251660288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>
              <w:txbxContent>
                <w:p w:rsidR="00936D62" w:rsidRPr="00E546C7" w:rsidRDefault="00936D62">
                  <w:pPr>
                    <w:rPr>
                      <w:rFonts w:ascii="仿宋_GB2312" w:eastAsia="仿宋_GB2312"/>
                      <w:b/>
                    </w:rPr>
                  </w:pPr>
                  <w:r w:rsidRPr="00E546C7">
                    <w:rPr>
                      <w:rFonts w:ascii="仿宋_GB2312" w:eastAsia="仿宋_GB2312" w:hint="eastAsia"/>
                      <w:b/>
                    </w:rPr>
                    <w:t>工伤职工</w:t>
                  </w:r>
                  <w:r w:rsidR="009B4124">
                    <w:rPr>
                      <w:rFonts w:ascii="仿宋_GB2312" w:eastAsia="仿宋_GB2312" w:hint="eastAsia"/>
                      <w:b/>
                    </w:rPr>
                    <w:t>或其</w:t>
                  </w:r>
                  <w:r w:rsidRPr="00E546C7">
                    <w:rPr>
                      <w:rFonts w:ascii="仿宋_GB2312" w:eastAsia="仿宋_GB2312" w:hint="eastAsia"/>
                      <w:b/>
                    </w:rPr>
                    <w:t>直系亲属、工会组织</w:t>
                  </w:r>
                  <w:r w:rsidR="009B4124">
                    <w:rPr>
                      <w:rFonts w:ascii="仿宋_GB2312" w:eastAsia="仿宋_GB2312" w:hint="eastAsia"/>
                      <w:b/>
                    </w:rPr>
                    <w:t>1年内提出申请</w:t>
                  </w:r>
                </w:p>
              </w:txbxContent>
            </v:textbox>
          </v:round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oundrect id="_x0000_s1026" style="position:absolute;margin-left:-23.65pt;margin-top:22.05pt;width:95.2pt;height:43.2pt;z-index:251658240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 style="mso-next-textbox:#_x0000_s1026">
              <w:txbxContent>
                <w:p w:rsidR="000D4E24" w:rsidRPr="00E546C7" w:rsidRDefault="000D4E24">
                  <w:pPr>
                    <w:rPr>
                      <w:rFonts w:ascii="仿宋_GB2312" w:eastAsia="仿宋_GB2312"/>
                      <w:b/>
                      <w:szCs w:val="21"/>
                    </w:rPr>
                  </w:pPr>
                  <w:r w:rsidRPr="00E546C7">
                    <w:rPr>
                      <w:rFonts w:ascii="仿宋_GB2312" w:eastAsia="仿宋_GB2312" w:hint="eastAsia"/>
                      <w:b/>
                      <w:szCs w:val="21"/>
                    </w:rPr>
                    <w:t>用人单位</w:t>
                  </w:r>
                  <w:r w:rsidR="009B4124">
                    <w:rPr>
                      <w:rFonts w:ascii="仿宋_GB2312" w:eastAsia="仿宋_GB2312" w:hint="eastAsia"/>
                      <w:b/>
                      <w:szCs w:val="21"/>
                    </w:rPr>
                    <w:t>30天内提出申请</w:t>
                  </w:r>
                </w:p>
              </w:txbxContent>
            </v:textbox>
          </v:round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oundrect id="_x0000_s1027" style="position:absolute;margin-left:153pt;margin-top:26.4pt;width:75.75pt;height:44.25pt;z-index:251659264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 style="mso-next-textbox:#_x0000_s1027">
              <w:txbxContent>
                <w:p w:rsidR="000D4E24" w:rsidRPr="00E546C7" w:rsidRDefault="00936D62">
                  <w:pPr>
                    <w:rPr>
                      <w:rFonts w:ascii="仿宋_GB2312" w:eastAsia="仿宋_GB2312"/>
                      <w:b/>
                    </w:rPr>
                  </w:pPr>
                  <w:r w:rsidRPr="00E546C7">
                    <w:rPr>
                      <w:rFonts w:ascii="仿宋_GB2312" w:eastAsia="仿宋_GB2312" w:hint="eastAsia"/>
                      <w:b/>
                    </w:rPr>
                    <w:t>事故发生或职业病确诊</w:t>
                  </w:r>
                </w:p>
              </w:txbxContent>
            </v:textbox>
          </v:roundrect>
        </w:pict>
      </w:r>
      <w:r w:rsidR="000D4E2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</w:p>
    <w:p w:rsidR="00B557BD" w:rsidRDefault="00DB6C01" w:rsidP="000D4E24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228.75pt;margin-top:17.1pt;width:67.55pt;height:.65pt;z-index:251688960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39" type="#_x0000_t32" style="position:absolute;margin-left:79.65pt;margin-top:17.1pt;width:73.35pt;height:.65pt;flip:x;z-index:251671552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65" type="#_x0000_t32" style="position:absolute;margin-left:39.85pt;margin-top:26.1pt;width:0;height:100.9pt;z-index:251689984" o:connectortype="straight"/>
        </w:pict>
      </w:r>
    </w:p>
    <w:p w:rsidR="00871048" w:rsidRDefault="00DB6C01" w:rsidP="000D4E24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oundrect id="_x0000_s1029" style="position:absolute;margin-left:63pt;margin-top:27.9pt;width:293.25pt;height:125.65pt;z-index:251661312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>
              <w:txbxContent>
                <w:p w:rsidR="009B4124" w:rsidRDefault="00936D62" w:rsidP="009B4124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 w:rsidRPr="00E546C7">
                    <w:rPr>
                      <w:rFonts w:ascii="仿宋_GB2312" w:eastAsia="仿宋_GB2312" w:hint="eastAsia"/>
                      <w:b/>
                    </w:rPr>
                    <w:t>提交申请工伤材料</w:t>
                  </w:r>
                </w:p>
                <w:p w:rsidR="00936D62" w:rsidRPr="00E546C7" w:rsidRDefault="009B4124">
                  <w:pPr>
                    <w:rPr>
                      <w:rFonts w:ascii="仿宋_GB2312" w:eastAsia="仿宋_GB2312"/>
                      <w:b/>
                    </w:rPr>
                  </w:pPr>
                  <w:r>
                    <w:rPr>
                      <w:rFonts w:ascii="仿宋_GB2312" w:eastAsia="仿宋_GB2312" w:hint="eastAsia"/>
                      <w:b/>
                    </w:rPr>
                    <w:t>1、</w:t>
                  </w:r>
                  <w:r w:rsidR="00936D62" w:rsidRPr="00E546C7">
                    <w:rPr>
                      <w:rFonts w:ascii="仿宋_GB2312" w:eastAsia="仿宋_GB2312" w:hint="eastAsia"/>
                      <w:b/>
                    </w:rPr>
                    <w:t>工伤认定申请表</w:t>
                  </w:r>
                  <w:r w:rsidR="00E25EDC">
                    <w:rPr>
                      <w:rFonts w:ascii="仿宋_GB2312" w:eastAsia="仿宋_GB2312" w:hint="eastAsia"/>
                      <w:b/>
                    </w:rPr>
                    <w:t>；</w:t>
                  </w:r>
                  <w:r>
                    <w:rPr>
                      <w:rFonts w:ascii="仿宋_GB2312" w:eastAsia="仿宋_GB2312" w:hint="eastAsia"/>
                      <w:b/>
                    </w:rPr>
                    <w:t>2、工伤职工</w:t>
                  </w:r>
                  <w:r w:rsidR="00936D62" w:rsidRPr="00E546C7">
                    <w:rPr>
                      <w:rFonts w:ascii="仿宋_GB2312" w:eastAsia="仿宋_GB2312" w:hint="eastAsia"/>
                      <w:b/>
                    </w:rPr>
                    <w:t>本人身份证复印件</w:t>
                  </w:r>
                  <w:r w:rsidR="00E25EDC">
                    <w:rPr>
                      <w:rFonts w:ascii="仿宋_GB2312" w:eastAsia="仿宋_GB2312" w:hint="eastAsia"/>
                      <w:b/>
                    </w:rPr>
                    <w:t>；</w:t>
                  </w:r>
                  <w:r>
                    <w:rPr>
                      <w:rFonts w:ascii="仿宋_GB2312" w:eastAsia="仿宋_GB2312" w:hint="eastAsia"/>
                      <w:b/>
                    </w:rPr>
                    <w:t>3、</w:t>
                  </w:r>
                  <w:r w:rsidR="00936D62" w:rsidRPr="00E546C7">
                    <w:rPr>
                      <w:rFonts w:ascii="仿宋_GB2312" w:eastAsia="仿宋_GB2312" w:hint="eastAsia"/>
                      <w:b/>
                    </w:rPr>
                    <w:t>用人单位营业执照复印件</w:t>
                  </w:r>
                  <w:r w:rsidR="00E25EDC">
                    <w:rPr>
                      <w:rFonts w:ascii="仿宋_GB2312" w:eastAsia="仿宋_GB2312" w:hint="eastAsia"/>
                      <w:b/>
                    </w:rPr>
                    <w:t>；</w:t>
                  </w:r>
                  <w:r>
                    <w:rPr>
                      <w:rFonts w:ascii="仿宋_GB2312" w:eastAsia="仿宋_GB2312" w:hint="eastAsia"/>
                      <w:b/>
                    </w:rPr>
                    <w:t>4、</w:t>
                  </w:r>
                  <w:r w:rsidR="00936D62" w:rsidRPr="00E546C7">
                    <w:rPr>
                      <w:rFonts w:ascii="仿宋_GB2312" w:eastAsia="仿宋_GB2312" w:hint="eastAsia"/>
                      <w:b/>
                    </w:rPr>
                    <w:t>与用人单位存在劳动关系(包括事实劳动关系)的证明材料</w:t>
                  </w:r>
                  <w:r w:rsidR="00E25EDC">
                    <w:rPr>
                      <w:rFonts w:ascii="仿宋_GB2312" w:eastAsia="仿宋_GB2312" w:hint="eastAsia"/>
                      <w:b/>
                    </w:rPr>
                    <w:t>；</w:t>
                  </w:r>
                  <w:r>
                    <w:rPr>
                      <w:rFonts w:ascii="仿宋_GB2312" w:eastAsia="仿宋_GB2312" w:hint="eastAsia"/>
                      <w:b/>
                    </w:rPr>
                    <w:t>5、</w:t>
                  </w:r>
                  <w:r w:rsidR="00936D62" w:rsidRPr="00E546C7">
                    <w:rPr>
                      <w:rFonts w:ascii="仿宋_GB2312" w:eastAsia="仿宋_GB2312" w:hint="eastAsia"/>
                      <w:b/>
                    </w:rPr>
                    <w:t>医疗诊断证明或者职业病诊断证明书(或者职业病诊断鉴定书)；</w:t>
                  </w:r>
                  <w:r>
                    <w:rPr>
                      <w:rFonts w:ascii="仿宋_GB2312" w:eastAsia="仿宋_GB2312" w:hint="eastAsia"/>
                      <w:b/>
                    </w:rPr>
                    <w:t>6、</w:t>
                  </w:r>
                  <w:r w:rsidR="00936D62" w:rsidRPr="00E546C7">
                    <w:rPr>
                      <w:rFonts w:ascii="仿宋_GB2312" w:eastAsia="仿宋_GB2312" w:hint="eastAsia"/>
                      <w:b/>
                    </w:rPr>
                    <w:t>工伤事故单位情况说明</w:t>
                  </w:r>
                  <w:r w:rsidR="00E25EDC">
                    <w:rPr>
                      <w:rFonts w:ascii="仿宋_GB2312" w:eastAsia="仿宋_GB2312" w:hint="eastAsia"/>
                      <w:b/>
                    </w:rPr>
                    <w:t>；</w:t>
                  </w:r>
                  <w:r>
                    <w:rPr>
                      <w:rFonts w:ascii="仿宋_GB2312" w:eastAsia="仿宋_GB2312" w:hint="eastAsia"/>
                      <w:b/>
                    </w:rPr>
                    <w:t>7、</w:t>
                  </w:r>
                  <w:r w:rsidR="00936D62" w:rsidRPr="00E546C7">
                    <w:rPr>
                      <w:rFonts w:ascii="仿宋_GB2312" w:eastAsia="仿宋_GB2312" w:hint="eastAsia"/>
                      <w:b/>
                    </w:rPr>
                    <w:t>参加工伤保险证明；</w:t>
                  </w:r>
                  <w:r>
                    <w:rPr>
                      <w:rFonts w:ascii="仿宋_GB2312" w:eastAsia="仿宋_GB2312" w:hint="eastAsia"/>
                      <w:b/>
                    </w:rPr>
                    <w:t>8、</w:t>
                  </w:r>
                  <w:r w:rsidR="00936D62" w:rsidRPr="00E546C7">
                    <w:rPr>
                      <w:rFonts w:ascii="仿宋_GB2312" w:eastAsia="仿宋_GB2312" w:hint="eastAsia"/>
                      <w:b/>
                    </w:rPr>
                    <w:t>一寸证件照；</w:t>
                  </w:r>
                  <w:r>
                    <w:rPr>
                      <w:rFonts w:ascii="仿宋_GB2312" w:eastAsia="仿宋_GB2312" w:hint="eastAsia"/>
                      <w:b/>
                    </w:rPr>
                    <w:t>9、</w:t>
                  </w:r>
                  <w:r w:rsidR="00936D62" w:rsidRPr="00E546C7">
                    <w:rPr>
                      <w:rFonts w:ascii="仿宋_GB2312" w:eastAsia="仿宋_GB2312" w:hint="eastAsia"/>
                      <w:b/>
                    </w:rPr>
                    <w:t>提供材料真实性承诺书。</w:t>
                  </w:r>
                </w:p>
              </w:txbxContent>
            </v:textbox>
          </v:round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68" type="#_x0000_t32" style="position:absolute;margin-left:355.1pt;margin-top:110.05pt;width:21.45pt;height:0;flip:x;z-index:251693056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67" type="#_x0000_t32" style="position:absolute;margin-left:39.85pt;margin-top:95.8pt;width:22pt;height:0;z-index:251692032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66" type="#_x0000_t32" style="position:absolute;margin-left:376.55pt;margin-top:9.15pt;width:0;height:100.9pt;z-index:251691008" o:connectortype="straight"/>
        </w:pict>
      </w:r>
    </w:p>
    <w:p w:rsidR="00871048" w:rsidRPr="00871048" w:rsidRDefault="00871048" w:rsidP="00871048">
      <w:pPr>
        <w:rPr>
          <w:rFonts w:asciiTheme="majorEastAsia" w:eastAsiaTheme="majorEastAsia" w:hAnsiTheme="majorEastAsia"/>
          <w:sz w:val="44"/>
          <w:szCs w:val="44"/>
        </w:rPr>
      </w:pPr>
    </w:p>
    <w:p w:rsidR="00871048" w:rsidRPr="00871048" w:rsidRDefault="00871048" w:rsidP="00871048">
      <w:pPr>
        <w:rPr>
          <w:rFonts w:asciiTheme="majorEastAsia" w:eastAsiaTheme="majorEastAsia" w:hAnsiTheme="majorEastAsia"/>
          <w:sz w:val="44"/>
          <w:szCs w:val="44"/>
        </w:rPr>
      </w:pPr>
    </w:p>
    <w:p w:rsidR="00871048" w:rsidRPr="00871048" w:rsidRDefault="00871048" w:rsidP="00871048">
      <w:pPr>
        <w:rPr>
          <w:rFonts w:asciiTheme="majorEastAsia" w:eastAsiaTheme="majorEastAsia" w:hAnsiTheme="majorEastAsia"/>
          <w:sz w:val="44"/>
          <w:szCs w:val="44"/>
        </w:rPr>
      </w:pPr>
    </w:p>
    <w:p w:rsidR="00871048" w:rsidRPr="00871048" w:rsidRDefault="00DB6C01" w:rsidP="00871048">
      <w:pPr>
        <w:rPr>
          <w:rFonts w:asciiTheme="majorEastAsia" w:eastAsiaTheme="majorEastAsia" w:hAnsiTheme="majorEastAsia"/>
          <w:sz w:val="44"/>
          <w:szCs w:val="44"/>
        </w:rPr>
      </w:pP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41" type="#_x0000_t32" style="position:absolute;left:0;text-align:left;margin-left:205pt;margin-top:28.75pt;width:.05pt;height:14pt;z-index:251673600" o:connectortype="straight">
            <v:stroke endarrow="block"/>
          </v:shape>
        </w:pict>
      </w:r>
    </w:p>
    <w:p w:rsidR="00871048" w:rsidRPr="00871048" w:rsidRDefault="00DB6C01" w:rsidP="00871048">
      <w:pPr>
        <w:rPr>
          <w:rFonts w:asciiTheme="majorEastAsia" w:eastAsiaTheme="majorEastAsia" w:hAnsiTheme="majorEastAsia"/>
          <w:sz w:val="44"/>
          <w:szCs w:val="44"/>
        </w:rPr>
      </w:pP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roundrect id="_x0000_s1030" style="position:absolute;left:0;text-align:left;margin-left:160.7pt;margin-top:11.55pt;width:98.9pt;height:25.7pt;z-index:251662336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>
              <w:txbxContent>
                <w:p w:rsidR="00936D62" w:rsidRPr="00E546C7" w:rsidRDefault="00A55191" w:rsidP="00936D62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 w:rsidRPr="00E546C7">
                    <w:rPr>
                      <w:rFonts w:ascii="仿宋_GB2312" w:eastAsia="仿宋_GB2312" w:hint="eastAsia"/>
                      <w:b/>
                    </w:rPr>
                    <w:t>受理</w:t>
                  </w:r>
                  <w:r w:rsidR="00936D62" w:rsidRPr="00E546C7">
                    <w:rPr>
                      <w:rFonts w:ascii="仿宋_GB2312" w:eastAsia="仿宋_GB2312" w:hint="eastAsia"/>
                      <w:b/>
                    </w:rPr>
                    <w:t>审查</w:t>
                  </w:r>
                </w:p>
              </w:txbxContent>
            </v:textbox>
          </v:roundrect>
        </w:pict>
      </w:r>
    </w:p>
    <w:p w:rsidR="00871048" w:rsidRPr="00871048" w:rsidRDefault="00DB6C01" w:rsidP="00871048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  <w:lang w:bidi="bo-CN"/>
        </w:rPr>
        <w:pict>
          <v:shape id="_x0000_s1075" type="#_x0000_t32" style="position:absolute;left:0;text-align:left;margin-left:237.05pt;margin-top:6.05pt;width:.05pt;height:16.85pt;z-index:251699200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  <w:lang w:bidi="bo-CN"/>
        </w:rPr>
        <w:pict>
          <v:roundrect id="_x0000_s1074" style="position:absolute;left:0;text-align:left;margin-left:228.75pt;margin-top:23.05pt;width:84.95pt;height:29.05pt;z-index:251698176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>
              <w:txbxContent>
                <w:p w:rsidR="00A55191" w:rsidRPr="00A55191" w:rsidRDefault="00A55191" w:rsidP="00A55191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>
                    <w:rPr>
                      <w:rFonts w:ascii="仿宋_GB2312" w:eastAsia="仿宋_GB2312" w:hint="eastAsia"/>
                      <w:b/>
                    </w:rPr>
                    <w:t>材料完整</w:t>
                  </w:r>
                </w:p>
              </w:txbxContent>
            </v:textbox>
          </v:roundrect>
        </w:pict>
      </w:r>
      <w:r>
        <w:rPr>
          <w:rFonts w:asciiTheme="majorEastAsia" w:eastAsiaTheme="majorEastAsia" w:hAnsiTheme="majorEastAsia"/>
          <w:noProof/>
          <w:sz w:val="44"/>
          <w:szCs w:val="44"/>
          <w:lang w:bidi="bo-CN"/>
        </w:rPr>
        <w:pict>
          <v:roundrect id="_x0000_s1073" style="position:absolute;left:0;text-align:left;margin-left:103.65pt;margin-top:23.05pt;width:84.95pt;height:29.05pt;z-index:251697152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>
              <w:txbxContent>
                <w:p w:rsidR="00A55191" w:rsidRPr="00A55191" w:rsidRDefault="00A55191" w:rsidP="00A55191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>
                    <w:rPr>
                      <w:rFonts w:ascii="仿宋_GB2312" w:eastAsia="仿宋_GB2312" w:hint="eastAsia"/>
                      <w:b/>
                    </w:rPr>
                    <w:t>材料不完整</w:t>
                  </w:r>
                </w:p>
              </w:txbxContent>
            </v:textbox>
          </v:roundrect>
        </w:pict>
      </w: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42" type="#_x0000_t32" style="position:absolute;left:0;text-align:left;margin-left:175.5pt;margin-top:6.05pt;width:.05pt;height:16.85pt;flip:x;z-index:251674624" o:connectortype="straight">
            <v:stroke endarrow="block"/>
          </v:shape>
        </w:pict>
      </w:r>
    </w:p>
    <w:p w:rsidR="00871048" w:rsidRPr="00871048" w:rsidRDefault="00DB6C01" w:rsidP="00871048">
      <w:pPr>
        <w:rPr>
          <w:rFonts w:asciiTheme="majorEastAsia" w:eastAsiaTheme="majorEastAsia" w:hAnsiTheme="majorEastAsia"/>
          <w:sz w:val="44"/>
          <w:szCs w:val="44"/>
        </w:rPr>
      </w:pP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44" type="#_x0000_t32" style="position:absolute;left:0;text-align:left;margin-left:282.6pt;margin-top:20.9pt;width:0;height:17.05pt;z-index:251676672" o:connectortype="straight">
            <v:stroke endarrow="block"/>
          </v:shape>
        </w:pict>
      </w: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43" type="#_x0000_t32" style="position:absolute;left:0;text-align:left;margin-left:167.25pt;margin-top:18pt;width:61.5pt;height:31.95pt;flip:y;z-index:251675648" o:connectortype="straight">
            <v:stroke endarrow="block"/>
          </v:shape>
        </w:pict>
      </w:r>
      <w:r w:rsidRPr="00DB6C01">
        <w:rPr>
          <w:rFonts w:asciiTheme="majorEastAsia" w:eastAsiaTheme="majorEastAsia" w:hAnsiTheme="majorEastAsia"/>
          <w:b/>
          <w:noProof/>
          <w:sz w:val="44"/>
          <w:szCs w:val="44"/>
          <w:lang w:bidi="bo-CN"/>
        </w:rPr>
        <w:pict>
          <v:shape id="_x0000_s1076" type="#_x0000_t32" style="position:absolute;left:0;text-align:left;margin-left:142.25pt;margin-top:22.2pt;width:.05pt;height:27.75pt;z-index:251700224" o:connectortype="straight">
            <v:stroke endarrow="block"/>
          </v:shape>
        </w:pict>
      </w:r>
    </w:p>
    <w:p w:rsidR="00871048" w:rsidRPr="00871048" w:rsidRDefault="00DB6C01" w:rsidP="00871048">
      <w:pPr>
        <w:rPr>
          <w:rFonts w:asciiTheme="majorEastAsia" w:eastAsiaTheme="majorEastAsia" w:hAnsiTheme="majorEastAsia"/>
          <w:sz w:val="44"/>
          <w:szCs w:val="44"/>
        </w:rPr>
      </w:pP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roundrect id="_x0000_s1031" style="position:absolute;left:0;text-align:left;margin-left:79.65pt;margin-top:18.75pt;width:126.9pt;height:41.1pt;z-index:251663360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>
              <w:txbxContent>
                <w:p w:rsidR="00936D62" w:rsidRPr="00A55191" w:rsidRDefault="00092082">
                  <w:pPr>
                    <w:rPr>
                      <w:rFonts w:ascii="仿宋_GB2312" w:eastAsia="仿宋_GB2312"/>
                      <w:b/>
                    </w:rPr>
                  </w:pPr>
                  <w:r w:rsidRPr="00092082">
                    <w:rPr>
                      <w:rFonts w:ascii="仿宋_GB2312" w:eastAsia="仿宋_GB2312" w:hint="eastAsia"/>
                      <w:b/>
                    </w:rPr>
                    <w:t>对提供材料不完整的，一次性告知补正材料</w:t>
                  </w:r>
                  <w:r>
                    <w:rPr>
                      <w:rFonts w:ascii="仿宋_GB2312" w:eastAsia="仿宋_GB2312" w:hint="eastAsia"/>
                      <w:b/>
                    </w:rPr>
                    <w:t>。</w:t>
                  </w:r>
                </w:p>
              </w:txbxContent>
            </v:textbox>
          </v:roundrect>
        </w:pict>
      </w:r>
      <w:r w:rsidRPr="00DB6C01">
        <w:rPr>
          <w:rFonts w:asciiTheme="majorEastAsia" w:eastAsiaTheme="majorEastAsia" w:hAnsiTheme="majorEastAsia"/>
          <w:b/>
          <w:noProof/>
          <w:sz w:val="44"/>
          <w:szCs w:val="44"/>
          <w:lang w:bidi="bo-CN"/>
        </w:rPr>
        <w:pict>
          <v:roundrect id="_x0000_s1077" style="position:absolute;left:0;text-align:left;margin-left:317.05pt;margin-top:22.75pt;width:59.5pt;height:25.05pt;z-index:251701248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>
              <w:txbxContent>
                <w:p w:rsidR="00A55191" w:rsidRPr="00E546C7" w:rsidRDefault="00A55191" w:rsidP="00A55191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>
                    <w:rPr>
                      <w:rFonts w:ascii="仿宋_GB2312" w:eastAsia="仿宋_GB2312" w:hint="eastAsia"/>
                      <w:b/>
                    </w:rPr>
                    <w:t>不</w:t>
                  </w:r>
                  <w:r w:rsidRPr="00E546C7">
                    <w:rPr>
                      <w:rFonts w:ascii="仿宋_GB2312" w:eastAsia="仿宋_GB2312" w:hint="eastAsia"/>
                      <w:b/>
                    </w:rPr>
                    <w:t>受理</w:t>
                  </w:r>
                </w:p>
              </w:txbxContent>
            </v:textbox>
          </v:roundrect>
        </w:pict>
      </w: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roundrect id="_x0000_s1032" style="position:absolute;left:0;text-align:left;margin-left:228.75pt;margin-top:22.75pt;width:59.5pt;height:25.05pt;z-index:251664384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>
              <w:txbxContent>
                <w:p w:rsidR="00936D62" w:rsidRPr="00E546C7" w:rsidRDefault="00936D62" w:rsidP="00936D62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 w:rsidRPr="00E546C7">
                    <w:rPr>
                      <w:rFonts w:ascii="仿宋_GB2312" w:eastAsia="仿宋_GB2312" w:hint="eastAsia"/>
                      <w:b/>
                    </w:rPr>
                    <w:t>受理</w:t>
                  </w:r>
                </w:p>
              </w:txbxContent>
            </v:textbox>
          </v:roundrect>
        </w:pict>
      </w:r>
      <w:r w:rsidRPr="00DB6C01">
        <w:rPr>
          <w:rFonts w:asciiTheme="majorEastAsia" w:eastAsiaTheme="majorEastAsia" w:hAnsiTheme="majorEastAsia"/>
          <w:b/>
          <w:noProof/>
          <w:sz w:val="44"/>
          <w:szCs w:val="44"/>
          <w:lang w:bidi="bo-CN"/>
        </w:rPr>
        <w:pict>
          <v:shape id="_x0000_s1081" type="#_x0000_t32" style="position:absolute;left:0;text-align:left;margin-left:347.15pt;margin-top:6.75pt;width:0;height:12pt;z-index:251705344" o:connectortype="straight">
            <v:stroke endarrow="block"/>
          </v:shape>
        </w:pict>
      </w:r>
      <w:r w:rsidRPr="00DB6C01">
        <w:rPr>
          <w:rFonts w:asciiTheme="majorEastAsia" w:eastAsiaTheme="majorEastAsia" w:hAnsiTheme="majorEastAsia"/>
          <w:b/>
          <w:noProof/>
          <w:sz w:val="44"/>
          <w:szCs w:val="44"/>
          <w:lang w:bidi="bo-CN"/>
        </w:rPr>
        <w:pict>
          <v:shape id="_x0000_s1079" type="#_x0000_t32" style="position:absolute;left:0;text-align:left;margin-left:252.35pt;margin-top:6.75pt;width:0;height:12pt;z-index:251703296" o:connectortype="straight">
            <v:stroke endarrow="block"/>
          </v:shape>
        </w:pict>
      </w:r>
      <w:r w:rsidRPr="00DB6C01">
        <w:rPr>
          <w:rFonts w:asciiTheme="majorEastAsia" w:eastAsiaTheme="majorEastAsia" w:hAnsiTheme="majorEastAsia"/>
          <w:b/>
          <w:noProof/>
          <w:sz w:val="44"/>
          <w:szCs w:val="44"/>
          <w:lang w:bidi="bo-CN"/>
        </w:rPr>
        <w:pict>
          <v:shape id="_x0000_s1078" type="#_x0000_t32" style="position:absolute;left:0;text-align:left;margin-left:252.35pt;margin-top:6.75pt;width:94.8pt;height:0;z-index:251702272" o:connectortype="straight"/>
        </w:pict>
      </w:r>
    </w:p>
    <w:p w:rsidR="00871048" w:rsidRPr="00871048" w:rsidRDefault="00DB6C01" w:rsidP="00871048">
      <w:pPr>
        <w:rPr>
          <w:rFonts w:asciiTheme="majorEastAsia" w:eastAsiaTheme="majorEastAsia" w:hAnsiTheme="majorEastAsia"/>
          <w:sz w:val="44"/>
          <w:szCs w:val="44"/>
        </w:rPr>
      </w:pP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45" type="#_x0000_t32" style="position:absolute;left:0;text-align:left;margin-left:347.15pt;margin-top:16.6pt;width:0;height:28.8pt;z-index:251677696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  <w:lang w:bidi="bo-CN"/>
        </w:rPr>
        <w:pict>
          <v:shape id="_x0000_s1082" type="#_x0000_t32" style="position:absolute;left:0;text-align:left;margin-left:252.35pt;margin-top:16.6pt;width:0;height:28.8pt;z-index:251706368" o:connectortype="straight">
            <v:stroke endarrow="block"/>
          </v:shape>
        </w:pict>
      </w:r>
    </w:p>
    <w:p w:rsidR="00871048" w:rsidRPr="00871048" w:rsidRDefault="00DB6C01" w:rsidP="00871048">
      <w:pPr>
        <w:rPr>
          <w:rFonts w:asciiTheme="majorEastAsia" w:eastAsiaTheme="majorEastAsia" w:hAnsiTheme="majorEastAsia"/>
          <w:sz w:val="44"/>
          <w:szCs w:val="44"/>
        </w:rPr>
      </w:pP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roundrect id="_x0000_s1035" style="position:absolute;left:0;text-align:left;margin-left:302.35pt;margin-top:14.2pt;width:96.05pt;height:23.8pt;z-index:251667456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 style="mso-next-textbox:#_x0000_s1035">
              <w:txbxContent>
                <w:p w:rsidR="00A145B1" w:rsidRPr="00E546C7" w:rsidRDefault="006206C1" w:rsidP="00A145B1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>
                    <w:rPr>
                      <w:rFonts w:ascii="仿宋_GB2312" w:eastAsia="仿宋_GB2312" w:hint="eastAsia"/>
                      <w:b/>
                    </w:rPr>
                    <w:t>不予</w:t>
                  </w:r>
                  <w:r w:rsidR="00E47267">
                    <w:rPr>
                      <w:rFonts w:ascii="仿宋_GB2312" w:eastAsia="仿宋_GB2312" w:hint="eastAsia"/>
                      <w:b/>
                    </w:rPr>
                    <w:t>受</w:t>
                  </w:r>
                  <w:r>
                    <w:rPr>
                      <w:rFonts w:ascii="仿宋_GB2312" w:eastAsia="仿宋_GB2312" w:hint="eastAsia"/>
                      <w:b/>
                    </w:rPr>
                    <w:t>理决定书</w:t>
                  </w:r>
                </w:p>
              </w:txbxContent>
            </v:textbox>
          </v:roundrect>
        </w:pict>
      </w: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roundrect id="_x0000_s1033" style="position:absolute;left:0;text-align:left;margin-left:217.6pt;margin-top:14.2pt;width:70.65pt;height:23.8pt;z-index:251665408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 style="mso-next-textbox:#_x0000_s1033">
              <w:txbxContent>
                <w:p w:rsidR="00936D62" w:rsidRPr="00E546C7" w:rsidRDefault="00936D62" w:rsidP="00936D62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 w:rsidRPr="00E546C7">
                    <w:rPr>
                      <w:rFonts w:ascii="仿宋_GB2312" w:eastAsia="仿宋_GB2312" w:hint="eastAsia"/>
                      <w:b/>
                    </w:rPr>
                    <w:t>调查核实</w:t>
                  </w:r>
                </w:p>
              </w:txbxContent>
            </v:textbox>
          </v:roundrect>
        </w:pict>
      </w:r>
    </w:p>
    <w:p w:rsidR="00871048" w:rsidRPr="00871048" w:rsidRDefault="00DB6C01" w:rsidP="00871048">
      <w:pPr>
        <w:rPr>
          <w:rFonts w:asciiTheme="majorEastAsia" w:eastAsiaTheme="majorEastAsia" w:hAnsiTheme="majorEastAsia"/>
          <w:sz w:val="44"/>
          <w:szCs w:val="44"/>
        </w:rPr>
      </w:pP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46" type="#_x0000_t32" style="position:absolute;left:0;text-align:left;margin-left:252.35pt;margin-top:6.8pt;width:0;height:28.8pt;z-index:251678720" o:connectortype="straight">
            <v:stroke endarrow="block"/>
          </v:shape>
        </w:pict>
      </w:r>
    </w:p>
    <w:p w:rsidR="00871048" w:rsidRPr="00871048" w:rsidRDefault="00DB6C01" w:rsidP="00871048">
      <w:pPr>
        <w:rPr>
          <w:rFonts w:asciiTheme="majorEastAsia" w:eastAsiaTheme="majorEastAsia" w:hAnsiTheme="majorEastAsia"/>
          <w:sz w:val="44"/>
          <w:szCs w:val="44"/>
        </w:rPr>
      </w:pP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roundrect id="_x0000_s1034" style="position:absolute;left:0;text-align:left;margin-left:175.5pt;margin-top:4.4pt;width:149.8pt;height:43.9pt;z-index:251666432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 style="mso-next-textbox:#_x0000_s1034">
              <w:txbxContent>
                <w:p w:rsidR="00A145B1" w:rsidRPr="00E546C7" w:rsidRDefault="006206C1" w:rsidP="006206C1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b/>
                    </w:rPr>
                    <w:t>作出</w:t>
                  </w:r>
                  <w:proofErr w:type="gramEnd"/>
                  <w:r>
                    <w:rPr>
                      <w:rFonts w:ascii="仿宋_GB2312" w:eastAsia="仿宋_GB2312" w:hint="eastAsia"/>
                      <w:b/>
                    </w:rPr>
                    <w:t>《</w:t>
                  </w:r>
                  <w:r w:rsidRPr="006206C1">
                    <w:rPr>
                      <w:rFonts w:ascii="仿宋_GB2312" w:eastAsia="仿宋_GB2312" w:hint="eastAsia"/>
                      <w:b/>
                    </w:rPr>
                    <w:t>认定工伤决定书</w:t>
                  </w:r>
                  <w:r>
                    <w:rPr>
                      <w:rFonts w:ascii="仿宋_GB2312" w:eastAsia="仿宋_GB2312" w:hint="eastAsia"/>
                      <w:b/>
                    </w:rPr>
                    <w:t>》或《不予</w:t>
                  </w:r>
                  <w:r w:rsidRPr="006206C1">
                    <w:rPr>
                      <w:rFonts w:ascii="仿宋_GB2312" w:eastAsia="仿宋_GB2312" w:hint="eastAsia"/>
                      <w:b/>
                    </w:rPr>
                    <w:t>认定工伤决定书</w:t>
                  </w:r>
                  <w:r>
                    <w:rPr>
                      <w:rFonts w:ascii="仿宋_GB2312" w:eastAsia="仿宋_GB2312" w:hint="eastAsia"/>
                      <w:b/>
                    </w:rPr>
                    <w:t>》</w:t>
                  </w:r>
                </w:p>
              </w:txbxContent>
            </v:textbox>
          </v:roundrect>
        </w:pict>
      </w:r>
    </w:p>
    <w:p w:rsidR="00871048" w:rsidRPr="00871048" w:rsidRDefault="00DB6C01" w:rsidP="00871048">
      <w:pPr>
        <w:rPr>
          <w:rFonts w:asciiTheme="majorEastAsia" w:eastAsiaTheme="majorEastAsia" w:hAnsiTheme="majorEastAsia"/>
          <w:sz w:val="44"/>
          <w:szCs w:val="44"/>
        </w:rPr>
      </w:pP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62" type="#_x0000_t32" style="position:absolute;left:0;text-align:left;margin-left:252.3pt;margin-top:18.45pt;width:.05pt;height:29.6pt;z-index:251687936" o:connectortype="straight">
            <v:stroke endarrow="block"/>
          </v:shape>
        </w:pict>
      </w:r>
    </w:p>
    <w:p w:rsidR="00871048" w:rsidRPr="00871048" w:rsidRDefault="00DB6C01" w:rsidP="00871048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roundrect id="_x0000_s1069" style="position:absolute;left:0;text-align:left;margin-left:2.45pt;margin-top:16.85pt;width:154.5pt;height:25.65pt;z-index:251694080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 style="mso-next-textbox:#_x0000_s1069">
              <w:txbxContent>
                <w:p w:rsidR="00871048" w:rsidRPr="00E546C7" w:rsidRDefault="00871048" w:rsidP="00871048">
                  <w:pPr>
                    <w:rPr>
                      <w:rFonts w:ascii="仿宋_GB2312" w:eastAsia="仿宋_GB2312"/>
                      <w:b/>
                    </w:rPr>
                  </w:pPr>
                  <w:r>
                    <w:rPr>
                      <w:rFonts w:ascii="仿宋_GB2312" w:eastAsia="仿宋_GB2312" w:hint="eastAsia"/>
                      <w:b/>
                    </w:rPr>
                    <w:t>对结论不服</w:t>
                  </w:r>
                  <w:proofErr w:type="gramStart"/>
                  <w:r>
                    <w:rPr>
                      <w:rFonts w:ascii="仿宋_GB2312" w:eastAsia="仿宋_GB2312" w:hint="eastAsia"/>
                      <w:b/>
                    </w:rPr>
                    <w:t>可行政</w:t>
                  </w:r>
                  <w:proofErr w:type="gramEnd"/>
                  <w:r w:rsidR="008A7D76">
                    <w:rPr>
                      <w:rFonts w:ascii="仿宋_GB2312" w:eastAsia="仿宋_GB2312" w:hint="eastAsia"/>
                      <w:b/>
                    </w:rPr>
                    <w:t>复</w:t>
                  </w:r>
                  <w:r w:rsidRPr="00E546C7">
                    <w:rPr>
                      <w:rFonts w:ascii="仿宋_GB2312" w:eastAsia="仿宋_GB2312" w:hint="eastAsia"/>
                      <w:b/>
                    </w:rPr>
                    <w:t>议或诉讼</w:t>
                  </w:r>
                </w:p>
              </w:txbxContent>
            </v:textbox>
          </v:roundrect>
        </w:pict>
      </w:r>
      <w:r>
        <w:rPr>
          <w:rFonts w:asciiTheme="majorEastAsia" w:eastAsiaTheme="majorEastAsia" w:hAnsiTheme="majorEastAsia"/>
          <w:noProof/>
          <w:sz w:val="44"/>
          <w:szCs w:val="44"/>
          <w:lang w:bidi="bo-CN"/>
        </w:rPr>
        <w:pict>
          <v:shape id="_x0000_s1084" type="#_x0000_t32" style="position:absolute;left:0;text-align:left;margin-left:161.4pt;margin-top:29.35pt;width:43.65pt;height:.05pt;flip:x;z-index:251707392" o:connectortype="straight">
            <v:stroke endarrow="block"/>
          </v:shape>
        </w:pict>
      </w: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roundrect id="_x0000_s1037" style="position:absolute;left:0;text-align:left;margin-left:207.45pt;margin-top:16.85pt;width:80.8pt;height:25.65pt;z-index:251669504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 style="mso-next-textbox:#_x0000_s1037">
              <w:txbxContent>
                <w:p w:rsidR="00A145B1" w:rsidRPr="00E546C7" w:rsidRDefault="00A145B1" w:rsidP="00A145B1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 w:rsidRPr="00E546C7">
                    <w:rPr>
                      <w:rFonts w:ascii="仿宋_GB2312" w:eastAsia="仿宋_GB2312" w:hint="eastAsia"/>
                      <w:b/>
                    </w:rPr>
                    <w:t>送达</w:t>
                  </w:r>
                  <w:r w:rsidR="00623EA6">
                    <w:rPr>
                      <w:rFonts w:ascii="仿宋_GB2312" w:eastAsia="仿宋_GB2312" w:hint="eastAsia"/>
                      <w:b/>
                    </w:rPr>
                    <w:t>认定</w:t>
                  </w:r>
                  <w:r w:rsidRPr="00E546C7">
                    <w:rPr>
                      <w:rFonts w:ascii="仿宋_GB2312" w:eastAsia="仿宋_GB2312" w:hint="eastAsia"/>
                      <w:b/>
                    </w:rPr>
                    <w:t>书</w:t>
                  </w:r>
                </w:p>
              </w:txbxContent>
            </v:textbox>
          </v:roundrect>
        </w:pict>
      </w:r>
    </w:p>
    <w:p w:rsidR="00871048" w:rsidRPr="00871048" w:rsidRDefault="00DB6C01" w:rsidP="00871048">
      <w:pPr>
        <w:rPr>
          <w:rFonts w:asciiTheme="majorEastAsia" w:eastAsiaTheme="majorEastAsia" w:hAnsiTheme="majorEastAsia"/>
          <w:sz w:val="44"/>
          <w:szCs w:val="44"/>
        </w:rPr>
      </w:pP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49" type="#_x0000_t32" style="position:absolute;left:0;text-align:left;margin-left:252.3pt;margin-top:11.3pt;width:0;height:39.6pt;z-index:251681792" o:connectortype="straight">
            <v:stroke endarrow="block"/>
          </v:shape>
        </w:pict>
      </w:r>
    </w:p>
    <w:p w:rsidR="00871048" w:rsidRPr="00871048" w:rsidRDefault="00DB6C01" w:rsidP="00871048">
      <w:pPr>
        <w:tabs>
          <w:tab w:val="left" w:pos="5750"/>
        </w:tabs>
        <w:rPr>
          <w:rFonts w:asciiTheme="majorEastAsia" w:eastAsiaTheme="majorEastAsia" w:hAnsiTheme="majorEastAsia"/>
          <w:sz w:val="44"/>
          <w:szCs w:val="44"/>
        </w:rPr>
      </w:pPr>
      <w:r w:rsidRPr="00DB6C01">
        <w:rPr>
          <w:rFonts w:asciiTheme="majorEastAsia" w:eastAsiaTheme="majorEastAsia" w:hAnsiTheme="majorEastAsia"/>
          <w:b/>
          <w:noProof/>
          <w:sz w:val="44"/>
          <w:szCs w:val="44"/>
        </w:rPr>
        <w:pict>
          <v:roundrect id="_x0000_s1038" style="position:absolute;left:0;text-align:left;margin-left:211.75pt;margin-top:20.05pt;width:80.8pt;height:23.2pt;z-index:251670528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 style="mso-next-textbox:#_x0000_s1038">
              <w:txbxContent>
                <w:p w:rsidR="00A145B1" w:rsidRPr="00E546C7" w:rsidRDefault="00883DF2" w:rsidP="00A145B1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>
                    <w:rPr>
                      <w:rFonts w:ascii="仿宋_GB2312" w:eastAsia="仿宋_GB2312" w:hint="eastAsia"/>
                      <w:b/>
                    </w:rPr>
                    <w:t>卷宗</w:t>
                  </w:r>
                  <w:r w:rsidR="00A145B1" w:rsidRPr="00E546C7">
                    <w:rPr>
                      <w:rFonts w:ascii="仿宋_GB2312" w:eastAsia="仿宋_GB2312" w:hint="eastAsia"/>
                      <w:b/>
                    </w:rPr>
                    <w:t>归档</w:t>
                  </w:r>
                </w:p>
              </w:txbxContent>
            </v:textbox>
          </v:roundrect>
        </w:pict>
      </w:r>
      <w:r w:rsidR="00871048">
        <w:rPr>
          <w:rFonts w:asciiTheme="majorEastAsia" w:eastAsiaTheme="majorEastAsia" w:hAnsiTheme="majorEastAsia"/>
          <w:sz w:val="44"/>
          <w:szCs w:val="44"/>
        </w:rPr>
        <w:tab/>
      </w:r>
    </w:p>
    <w:p w:rsidR="00B557BD" w:rsidRPr="00871048" w:rsidRDefault="00B557BD" w:rsidP="00871048">
      <w:pPr>
        <w:rPr>
          <w:rFonts w:asciiTheme="majorEastAsia" w:eastAsiaTheme="majorEastAsia" w:hAnsiTheme="majorEastAsia"/>
          <w:sz w:val="44"/>
          <w:szCs w:val="44"/>
        </w:rPr>
      </w:pPr>
    </w:p>
    <w:sectPr w:rsidR="00B557BD" w:rsidRPr="00871048" w:rsidSect="005C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64" w:rsidRDefault="00732C64" w:rsidP="00E360BD">
      <w:r>
        <w:separator/>
      </w:r>
    </w:p>
  </w:endnote>
  <w:endnote w:type="continuationSeparator" w:id="1">
    <w:p w:rsidR="00732C64" w:rsidRDefault="00732C64" w:rsidP="00E3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64" w:rsidRDefault="00732C64" w:rsidP="00E360BD">
      <w:r>
        <w:separator/>
      </w:r>
    </w:p>
  </w:footnote>
  <w:footnote w:type="continuationSeparator" w:id="1">
    <w:p w:rsidR="00732C64" w:rsidRDefault="00732C64" w:rsidP="00E36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E24"/>
    <w:rsid w:val="0007466C"/>
    <w:rsid w:val="00092082"/>
    <w:rsid w:val="000B7E87"/>
    <w:rsid w:val="000D4E24"/>
    <w:rsid w:val="001A6C27"/>
    <w:rsid w:val="001D2132"/>
    <w:rsid w:val="00221C3B"/>
    <w:rsid w:val="00274E50"/>
    <w:rsid w:val="00326DC5"/>
    <w:rsid w:val="00444A9F"/>
    <w:rsid w:val="005331B9"/>
    <w:rsid w:val="00587A18"/>
    <w:rsid w:val="005C010D"/>
    <w:rsid w:val="006206C1"/>
    <w:rsid w:val="006217E0"/>
    <w:rsid w:val="00623EA6"/>
    <w:rsid w:val="00676551"/>
    <w:rsid w:val="006C5E71"/>
    <w:rsid w:val="00732C64"/>
    <w:rsid w:val="007F7566"/>
    <w:rsid w:val="00871048"/>
    <w:rsid w:val="00883DF2"/>
    <w:rsid w:val="008A7D76"/>
    <w:rsid w:val="0093040E"/>
    <w:rsid w:val="00936D62"/>
    <w:rsid w:val="009A2F1C"/>
    <w:rsid w:val="009B4124"/>
    <w:rsid w:val="00A145B1"/>
    <w:rsid w:val="00A55191"/>
    <w:rsid w:val="00AD39F0"/>
    <w:rsid w:val="00B53B97"/>
    <w:rsid w:val="00B557BD"/>
    <w:rsid w:val="00C939C7"/>
    <w:rsid w:val="00CD3443"/>
    <w:rsid w:val="00D86D22"/>
    <w:rsid w:val="00DB6C01"/>
    <w:rsid w:val="00DC1C3A"/>
    <w:rsid w:val="00DE19A4"/>
    <w:rsid w:val="00E25EDC"/>
    <w:rsid w:val="00E360BD"/>
    <w:rsid w:val="00E47267"/>
    <w:rsid w:val="00E546C7"/>
    <w:rsid w:val="00ED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22" type="connector" idref="#_x0000_s1064"/>
        <o:r id="V:Rule23" type="connector" idref="#_x0000_s1043"/>
        <o:r id="V:Rule24" type="connector" idref="#_x0000_s1045"/>
        <o:r id="V:Rule25" type="connector" idref="#_x0000_s1049"/>
        <o:r id="V:Rule26" type="connector" idref="#_x0000_s1067"/>
        <o:r id="V:Rule27" type="connector" idref="#_x0000_s1079"/>
        <o:r id="V:Rule28" type="connector" idref="#_x0000_s1044"/>
        <o:r id="V:Rule29" type="connector" idref="#_x0000_s1046"/>
        <o:r id="V:Rule30" type="connector" idref="#_x0000_s1039"/>
        <o:r id="V:Rule31" type="connector" idref="#_x0000_s1084"/>
        <o:r id="V:Rule32" type="connector" idref="#_x0000_s1076"/>
        <o:r id="V:Rule33" type="connector" idref="#_x0000_s1066"/>
        <o:r id="V:Rule34" type="connector" idref="#_x0000_s1062"/>
        <o:r id="V:Rule35" type="connector" idref="#_x0000_s1042"/>
        <o:r id="V:Rule36" type="connector" idref="#_x0000_s1081"/>
        <o:r id="V:Rule37" type="connector" idref="#_x0000_s1065"/>
        <o:r id="V:Rule38" type="connector" idref="#_x0000_s1075"/>
        <o:r id="V:Rule39" type="connector" idref="#_x0000_s1068"/>
        <o:r id="V:Rule40" type="connector" idref="#_x0000_s1041"/>
        <o:r id="V:Rule41" type="connector" idref="#_x0000_s1082"/>
        <o:r id="V:Rule42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0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0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0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0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47409-4B06-45CC-9AFA-69E482A7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srj</dc:creator>
  <cp:lastModifiedBy>srj</cp:lastModifiedBy>
  <cp:revision>25</cp:revision>
  <cp:lastPrinted>2018-07-04T08:57:00Z</cp:lastPrinted>
  <dcterms:created xsi:type="dcterms:W3CDTF">2018-05-29T09:36:00Z</dcterms:created>
  <dcterms:modified xsi:type="dcterms:W3CDTF">2018-07-06T08:10:00Z</dcterms:modified>
</cp:coreProperties>
</file>